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1"/>
        <w:rPr>
          <w:rFonts w:ascii="Avenir Next Condensed Regular" w:cs="Avenir Next Condensed Regular" w:hAnsi="Avenir Next Condensed Regular" w:eastAsia="Avenir Next Condensed Regular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cumin Pro Condensed Thin" w:hAnsi="Acumin Pro Condensed Thin"/>
          <w:outline w:val="0"/>
          <w:color w:val="000000"/>
          <w:sz w:val="46"/>
          <w:szCs w:val="46"/>
          <w:u w:color="000000"/>
          <w14:textFill>
            <w14:solidFill>
              <w14:srgbClr w14:val="000000"/>
            </w14:solidFill>
          </w14:textFill>
        </w:rPr>
        <w:drawing xmlns:a="http://schemas.openxmlformats.org/drawingml/2006/main">
          <wp:inline distT="0" distB="0" distL="0" distR="0">
            <wp:extent cx="1127765" cy="998583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5" cy="9985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cumin Pro Condensed Thin" w:hAnsi="Acumin Pro Condensed Thin"/>
          <w:outline w:val="0"/>
          <w:color w:val="000000"/>
          <w:sz w:val="72"/>
          <w:szCs w:val="7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 </w:t>
      </w:r>
      <w:r>
        <w:rPr>
          <w:rFonts w:ascii="Avenir Next Condensed Regular" w:hAnsi="Avenir Next Condensed Regular"/>
          <w:b w:val="1"/>
          <w:bCs w:val="1"/>
          <w:outline w:val="0"/>
          <w:color w:val="000000"/>
          <w:sz w:val="72"/>
          <w:szCs w:val="7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Express Menu</w:t>
      </w:r>
    </w:p>
    <w:p>
      <w:pPr>
        <w:pStyle w:val="Body A"/>
        <w:rPr>
          <w:rFonts w:ascii="Avenir Next Condensed Regular" w:cs="Avenir Next Condensed Regular" w:hAnsi="Avenir Next Condensed Regular" w:eastAsia="Avenir Next Condensed Regular"/>
          <w:sz w:val="20"/>
          <w:szCs w:val="20"/>
          <w:lang w:val="en-US"/>
        </w:rPr>
      </w:pPr>
      <w:r>
        <w:rPr>
          <w:rFonts w:ascii="Avenir Next Condensed Regular" w:hAnsi="Avenir Next Condensed Regular"/>
          <w:sz w:val="20"/>
          <w:szCs w:val="20"/>
          <w:rtl w:val="0"/>
          <w:lang w:val="de-DE"/>
        </w:rPr>
        <w:t xml:space="preserve">Date: 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 xml:space="preserve">…………………   </w:t>
      </w:r>
      <w:r>
        <w:rPr>
          <w:rFonts w:ascii="Avenir Next Condensed Regular" w:hAnsi="Avenir Next Condensed Regular"/>
          <w:sz w:val="20"/>
          <w:szCs w:val="20"/>
          <w:rtl w:val="0"/>
          <w:lang w:val="en-US"/>
        </w:rPr>
        <w:t xml:space="preserve">Contact Name: 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>……………………………………………</w:t>
      </w:r>
      <w:r>
        <w:rPr>
          <w:rFonts w:ascii="Avenir Next Condensed Regular" w:hAnsi="Avenir Next Condensed Regular"/>
          <w:sz w:val="20"/>
          <w:szCs w:val="20"/>
          <w:rtl w:val="0"/>
          <w:lang w:val="de-DE"/>
        </w:rPr>
        <w:t>..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>………</w:t>
      </w:r>
      <w:r>
        <w:rPr>
          <w:rFonts w:ascii="Avenir Next Condensed Regular" w:hAnsi="Avenir Next Condensed Regular"/>
          <w:sz w:val="20"/>
          <w:szCs w:val="20"/>
          <w:rtl w:val="0"/>
          <w:lang w:val="de-DE"/>
        </w:rPr>
        <w:t>..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>……</w:t>
      </w:r>
      <w:r>
        <w:rPr>
          <w:rFonts w:ascii="Avenir Next Condensed Regular" w:hAnsi="Avenir Next Condensed Regular"/>
          <w:sz w:val="20"/>
          <w:szCs w:val="20"/>
          <w:rtl w:val="0"/>
          <w:lang w:val="de-DE"/>
        </w:rPr>
        <w:t>..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>……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>……………</w:t>
      </w:r>
      <w:r>
        <w:rPr>
          <w:rFonts w:ascii="Avenir Next Condensed Regular" w:hAnsi="Avenir Next Condensed Regular"/>
          <w:sz w:val="20"/>
          <w:szCs w:val="20"/>
          <w:rtl w:val="0"/>
          <w:lang w:val="en-US"/>
        </w:rPr>
        <w:t>..</w:t>
      </w:r>
    </w:p>
    <w:p>
      <w:pPr>
        <w:pStyle w:val="Body A"/>
        <w:rPr>
          <w:rFonts w:ascii="Avenir Next Condensed Regular" w:cs="Avenir Next Condensed Regular" w:hAnsi="Avenir Next Condensed Regular" w:eastAsia="Avenir Next Condensed Regular"/>
          <w:sz w:val="20"/>
          <w:szCs w:val="20"/>
        </w:rPr>
      </w:pPr>
      <w:r>
        <w:rPr>
          <w:rFonts w:ascii="Avenir Next Condensed Regular" w:hAnsi="Avenir Next Condensed Regular"/>
          <w:sz w:val="20"/>
          <w:szCs w:val="20"/>
          <w:rtl w:val="0"/>
          <w:lang w:val="de-DE"/>
        </w:rPr>
        <w:t xml:space="preserve">Email: 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>……………………………………………………………………………………………………………………</w:t>
      </w:r>
      <w:r>
        <w:rPr>
          <w:rFonts w:ascii="Avenir Next Condensed Regular" w:hAnsi="Avenir Next Condensed Regular"/>
          <w:sz w:val="20"/>
          <w:szCs w:val="20"/>
          <w:rtl w:val="0"/>
          <w:lang w:val="de-DE"/>
        </w:rPr>
        <w:t>..</w:t>
      </w:r>
    </w:p>
    <w:p>
      <w:pPr>
        <w:pStyle w:val="Body A"/>
        <w:rPr>
          <w:rFonts w:ascii="Avenir Next Condensed Regular" w:cs="Avenir Next Condensed Regular" w:hAnsi="Avenir Next Condensed Regular" w:eastAsia="Avenir Next Condensed Regular"/>
          <w:sz w:val="20"/>
          <w:szCs w:val="20"/>
        </w:rPr>
      </w:pPr>
      <w:r>
        <w:rPr>
          <w:rFonts w:ascii="Avenir Next Condensed Regular" w:hAnsi="Avenir Next Condensed Regular"/>
          <w:sz w:val="20"/>
          <w:szCs w:val="20"/>
          <w:rtl w:val="0"/>
          <w:lang w:val="de-DE"/>
        </w:rPr>
        <w:t xml:space="preserve">Time: 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>……………</w:t>
      </w:r>
      <w:r>
        <w:rPr>
          <w:rFonts w:ascii="Avenir Next Condensed Regular" w:hAnsi="Avenir Next Condensed Regular"/>
          <w:sz w:val="20"/>
          <w:szCs w:val="20"/>
          <w:rtl w:val="0"/>
          <w:lang w:val="de-DE"/>
        </w:rPr>
        <w:t>.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 xml:space="preserve">……  </w:t>
      </w:r>
      <w:r>
        <w:rPr>
          <w:rFonts w:ascii="Avenir Next Condensed Regular" w:hAnsi="Avenir Next Condensed Regular"/>
          <w:sz w:val="20"/>
          <w:szCs w:val="20"/>
          <w:rtl w:val="0"/>
          <w:lang w:val="it-IT"/>
        </w:rPr>
        <w:t xml:space="preserve">Telephone: 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 xml:space="preserve">……………………………………… </w:t>
      </w:r>
      <w:r>
        <w:rPr>
          <w:rFonts w:ascii="Avenir Next Condensed Regular" w:hAnsi="Avenir Next Condensed Regular"/>
          <w:sz w:val="20"/>
          <w:szCs w:val="20"/>
          <w:rtl w:val="0"/>
          <w:lang w:val="en-US"/>
        </w:rPr>
        <w:t>* Special Request</w:t>
      </w:r>
      <w:r>
        <w:rPr>
          <w:rFonts w:ascii="Avenir Next Condensed Regular" w:hAnsi="Avenir Next Condensed Regular"/>
          <w:sz w:val="20"/>
          <w:szCs w:val="20"/>
          <w:rtl w:val="0"/>
          <w:lang w:val="en-US"/>
        </w:rPr>
        <w:t xml:space="preserve"> 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>……………………………</w:t>
      </w:r>
      <w:r>
        <w:rPr>
          <w:rFonts w:ascii="Avenir Next Condensed Regular" w:hAnsi="Avenir Next Condensed Regular"/>
          <w:sz w:val="20"/>
          <w:szCs w:val="20"/>
          <w:rtl w:val="0"/>
          <w:lang w:val="de-DE"/>
        </w:rPr>
        <w:t>..</w:t>
      </w:r>
      <w:r>
        <w:rPr>
          <w:rFonts w:ascii="Avenir Next Condensed Regular" w:hAnsi="Avenir Next Condensed Regular" w:hint="default"/>
          <w:sz w:val="20"/>
          <w:szCs w:val="20"/>
          <w:rtl w:val="0"/>
          <w:lang w:val="en-US"/>
        </w:rPr>
        <w:t>………………………………………………………………………………………</w:t>
      </w:r>
    </w:p>
    <w:p>
      <w:pPr>
        <w:pStyle w:val="Body A"/>
        <w:rPr>
          <w:rFonts w:ascii="Avenir Next Condensed Regular" w:cs="Avenir Next Condensed Regular" w:hAnsi="Avenir Next Condensed Regular" w:eastAsia="Avenir Next Condensed Regular"/>
          <w:b w:val="1"/>
          <w:bCs w:val="1"/>
          <w:sz w:val="20"/>
          <w:szCs w:val="20"/>
        </w:rPr>
      </w:pPr>
    </w:p>
    <w:p>
      <w:pPr>
        <w:pStyle w:val="Body A"/>
        <w:rPr>
          <w:rFonts w:ascii="Avenir Next Condensed Regular" w:cs="Avenir Next Condensed Regular" w:hAnsi="Avenir Next Condensed Regular" w:eastAsia="Avenir Next Condensed Regular"/>
          <w:b w:val="1"/>
          <w:bCs w:val="1"/>
        </w:rPr>
      </w:pPr>
      <w:r>
        <w:rPr>
          <w:rFonts w:ascii="Avenir Next Condensed Regular" w:hAnsi="Avenir Next Condensed Regular"/>
          <w:b w:val="1"/>
          <w:bCs w:val="1"/>
          <w:outline w:val="0"/>
          <w:color w:val="ff0000"/>
          <w:u w:color="ff0000"/>
          <w:rtl w:val="0"/>
          <w:lang w:val="de-DE"/>
          <w14:textFill>
            <w14:solidFill>
              <w14:srgbClr w14:val="FF0000"/>
            </w14:solidFill>
          </w14:textFill>
        </w:rPr>
        <w:t xml:space="preserve">Name </w:t>
        <w:tab/>
        <w:t xml:space="preserve">       </w:t>
      </w:r>
      <w:r>
        <w:rPr>
          <w:rFonts w:ascii="Avenir Next Condensed Regular" w:hAnsi="Avenir Next Condensed Regular"/>
          <w:b w:val="1"/>
          <w:bCs w:val="1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    </w:t>
      </w:r>
      <w:r>
        <w:rPr>
          <w:rFonts w:ascii="Avenir Next Condensed Regular" w:hAnsi="Avenir Next Condensed Regular"/>
          <w:b w:val="1"/>
          <w:bCs w:val="1"/>
          <w:outline w:val="0"/>
          <w:color w:val="ff0000"/>
          <w:u w:color="ff0000"/>
          <w:rtl w:val="0"/>
          <w:lang w:val="de-DE"/>
          <w14:textFill>
            <w14:solidFill>
              <w14:srgbClr w14:val="FF0000"/>
            </w14:solidFill>
          </w14:textFill>
        </w:rPr>
        <w:t xml:space="preserve">   </w:t>
      </w:r>
      <w:r>
        <w:rPr>
          <w:rFonts w:ascii="Avenir Next Condensed Regular" w:hAnsi="Avenir Next Condensed Regular"/>
          <w:b w:val="1"/>
          <w:bCs w:val="1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 </w:t>
      </w:r>
      <w:r>
        <w:rPr>
          <w:rFonts w:ascii="Avenir Next Condensed Regular" w:hAnsi="Avenir Next Condensed Regular"/>
          <w:b w:val="1"/>
          <w:bCs w:val="1"/>
          <w:rtl w:val="0"/>
          <w:lang w:val="de-DE"/>
        </w:rPr>
        <w:t xml:space="preserve">Starter </w:t>
        <w:tab/>
        <w:tab/>
        <w:tab/>
        <w:tab/>
        <w:tab/>
        <w:t xml:space="preserve">            </w:t>
        <w:tab/>
      </w:r>
      <w:r>
        <w:rPr>
          <w:rFonts w:ascii="Avenir Next Condensed Regular" w:hAnsi="Avenir Next Condensed Regular"/>
          <w:b w:val="1"/>
          <w:bCs w:val="1"/>
          <w:rtl w:val="0"/>
          <w:lang w:val="en-US"/>
        </w:rPr>
        <w:t>Mains</w:t>
      </w:r>
      <w:r>
        <w:rPr>
          <w:rFonts w:ascii="Avenir Next Condensed Regular" w:cs="Avenir Next Condensed Regular" w:hAnsi="Avenir Next Condensed Regular" w:eastAsia="Avenir Next Condensed Regular"/>
          <w:b w:val="1"/>
          <w:bCs w:val="1"/>
          <w:rtl w:val="0"/>
          <w:lang w:val="de-DE"/>
        </w:rPr>
        <w:tab/>
        <w:t xml:space="preserve">                         </w:t>
      </w:r>
      <w:r>
        <w:rPr>
          <w:rFonts w:ascii="Avenir Next Condensed Regular" w:cs="Avenir Next Condensed Regular" w:hAnsi="Avenir Next Condensed Regular" w:eastAsia="Avenir Next Condensed Regular"/>
          <w:b w:val="1"/>
          <w:bCs w:val="1"/>
          <w:rtl w:val="0"/>
          <w:lang w:val="en-US"/>
        </w:rPr>
        <w:tab/>
        <w:t xml:space="preserve">      </w:t>
      </w:r>
      <w:r>
        <w:rPr>
          <w:rFonts w:ascii="Avenir Next Condensed Regular" w:cs="Avenir Next Condensed Regular" w:hAnsi="Avenir Next Condensed Regular" w:eastAsia="Avenir Next Condensed Regular"/>
          <w:b w:val="1"/>
          <w:bCs w:val="1"/>
          <w:lang w:val="en-US"/>
        </w:rPr>
        <w:tab/>
        <w:tab/>
      </w:r>
      <w:r>
        <w:rPr>
          <w:rFonts w:ascii="Avenir Next Condensed Regular" w:hAnsi="Avenir Next Condensed Regular"/>
          <w:b w:val="1"/>
          <w:bCs w:val="1"/>
          <w:rtl w:val="0"/>
          <w:lang w:val="de-DE"/>
        </w:rPr>
        <w:t>Dessert</w:t>
        <w:tab/>
        <w:tab/>
        <w:tab/>
        <w:t xml:space="preserve">     </w:t>
      </w:r>
      <w:r>
        <w:rPr>
          <w:rFonts w:ascii="Avenir Next Condensed Regular" w:hAnsi="Avenir Next Condensed Regular"/>
          <w:b w:val="1"/>
          <w:bCs w:val="1"/>
          <w:rtl w:val="0"/>
          <w:lang w:val="en-US"/>
        </w:rPr>
        <w:t xml:space="preserve">                      </w:t>
      </w:r>
      <w:r>
        <w:rPr>
          <w:rFonts w:ascii="Avenir Next Condensed Regular" w:cs="Avenir Next Condensed Regular" w:hAnsi="Avenir Next Condensed Regular" w:eastAsia="Avenir Next Condensed Regular"/>
          <w:b w:val="1"/>
          <w:bCs w:val="1"/>
          <w:lang w:val="en-US"/>
        </w:rPr>
        <w:tab/>
        <w:tab/>
      </w:r>
      <w:r>
        <w:rPr>
          <w:rFonts w:ascii="Avenir Next Condensed Regular" w:hAnsi="Avenir Next Condensed Regular"/>
          <w:b w:val="1"/>
          <w:bCs w:val="1"/>
          <w:rtl w:val="0"/>
          <w:lang w:val="de-DE"/>
        </w:rPr>
        <w:t>Drink</w:t>
      </w:r>
    </w:p>
    <w:p>
      <w:pPr>
        <w:pStyle w:val="Body A"/>
        <w:rPr>
          <w:rFonts w:ascii="Acumin Pro Condensed Thin" w:cs="Acumin Pro Condensed Thin" w:hAnsi="Acumin Pro Condensed Thin" w:eastAsia="Acumin Pro Condensed Thin"/>
        </w:rPr>
      </w:pPr>
    </w:p>
    <w:tbl>
      <w:tblPr>
        <w:tblW w:w="15174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487"/>
        <w:gridCol w:w="564"/>
        <w:gridCol w:w="815"/>
        <w:gridCol w:w="603"/>
        <w:gridCol w:w="992"/>
        <w:gridCol w:w="849"/>
        <w:gridCol w:w="601"/>
        <w:gridCol w:w="170"/>
        <w:gridCol w:w="745"/>
        <w:gridCol w:w="776"/>
        <w:gridCol w:w="854"/>
        <w:gridCol w:w="785"/>
        <w:gridCol w:w="739"/>
        <w:gridCol w:w="724"/>
        <w:gridCol w:w="183"/>
        <w:gridCol w:w="679"/>
        <w:gridCol w:w="634"/>
        <w:gridCol w:w="737"/>
        <w:gridCol w:w="942"/>
        <w:gridCol w:w="170"/>
        <w:gridCol w:w="577"/>
        <w:gridCol w:w="548"/>
      </w:tblGrid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z w:val="18"/>
                <w:szCs w:val="18"/>
                <w:rtl w:val="0"/>
                <w:lang w:val="en-US"/>
              </w:rPr>
              <w:t>Name</w:t>
            </w:r>
          </w:p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Salad</w:t>
            </w:r>
          </w:p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Meatballs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Soup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Mushrooms</w:t>
            </w:r>
          </w:p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Bruschetta</w:t>
            </w:r>
          </w:p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Pate</w:t>
            </w:r>
          </w:p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Calzone</w:t>
            </w:r>
          </w:p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</w:rPr>
              <w:t>Pasta</w:t>
            </w:r>
          </w:p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venir Next Condensed Regular" w:cs="Arial Unicode MS" w:hAnsi="Avenir Next Condensed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Focaccia</w:t>
            </w:r>
          </w:p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Chicken</w:t>
            </w:r>
          </w:p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Salad</w:t>
            </w:r>
          </w:p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Lasagne</w:t>
            </w:r>
          </w:p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Brownie</w:t>
            </w:r>
          </w:p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Posset</w:t>
            </w:r>
          </w:p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Ice Cream</w:t>
            </w:r>
          </w:p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Cheesecake</w:t>
            </w:r>
          </w:p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Avenir Next Condensed Regular" w:cs="Avenir Next Condensed Regular" w:hAnsi="Avenir Next Condensed Regular" w:eastAsia="Avenir Next Condensed Regular"/>
                <w:sz w:val="18"/>
                <w:szCs w:val="18"/>
              </w:rPr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Drink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SML</w:t>
            </w:r>
          </w:p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Avenir Next Condensed Regular" w:cs="Avenir Next Condensed Regular" w:hAnsi="Avenir Next Condensed Regular" w:eastAsia="Avenir Next Condensed Regular"/>
                <w:sz w:val="18"/>
                <w:szCs w:val="18"/>
              </w:rPr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Drink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venir Next Condensed Regular" w:hAnsi="Avenir Next Condensed Regular"/>
                <w:sz w:val="18"/>
                <w:szCs w:val="18"/>
                <w:rtl w:val="0"/>
                <w:lang w:val="en-US"/>
              </w:rPr>
              <w:t>LG</w:t>
            </w:r>
          </w:p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30" w:hRule="atLeast"/>
        </w:trPr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4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216" w:hanging="216"/>
      </w:pPr>
      <w:r>
        <w:rPr>
          <w:rFonts w:ascii="Acumin Pro Condensed Thin" w:cs="Acumin Pro Condensed Thin" w:hAnsi="Acumin Pro Condensed Thin" w:eastAsia="Acumin Pro Condensed Thin"/>
        </w:rPr>
      </w:r>
    </w:p>
    <w:sectPr>
      <w:headerReference w:type="default" r:id="rId5"/>
      <w:footerReference w:type="default" r:id="rId6"/>
      <w:pgSz w:w="16840" w:h="11900" w:orient="landscape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Acumin Pro Condensed Thin">
    <w:charset w:val="00"/>
    <w:family w:val="roman"/>
    <w:pitch w:val="default"/>
  </w:font>
  <w:font w:name="Avenir Next Condensed Regular">
    <w:charset w:val="00"/>
    <w:family w:val="roman"/>
    <w:pitch w:val="default"/>
  </w:font>
  <w:font w:name="ColaborateLigh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1">
    <w:name w:val="p1"/>
    <w:next w:val="p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f0000"/>
      <w:spacing w:val="0"/>
      <w:kern w:val="0"/>
      <w:position w:val="0"/>
      <w:sz w:val="21"/>
      <w:szCs w:val="21"/>
      <w:u w:val="none" w:color="ff0000"/>
      <w:shd w:val="nil" w:color="auto" w:fill="auto"/>
      <w:vertAlign w:val="baseline"/>
      <w:lang w:val="en-US"/>
      <w14:textFill>
        <w14:solidFill>
          <w14:srgbClr w14:val="FF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laborateLight Regular" w:cs="Arial Unicode MS" w:hAnsi="ColaborateLigh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