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1"/>
        <w:rPr>
          <w:rFonts w:ascii="DIN 2014 Narrow" w:cs="DIN 2014 Narrow" w:hAnsi="DIN 2014 Narrow" w:eastAsia="DIN 2014 Narrow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DIN 2014 Narrow" w:hAnsi="DIN 2014 Narrow"/>
          <w:b w:val="1"/>
          <w:bCs w:val="1"/>
          <w:outline w:val="0"/>
          <w:color w:val="000000"/>
          <w:sz w:val="46"/>
          <w:szCs w:val="46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127765" cy="998583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DIN 2014 Narrow" w:hAnsi="DIN 2014 Narrow"/>
          <w:b w:val="1"/>
          <w:bCs w:val="1"/>
          <w:outline w:val="0"/>
          <w:color w:val="000000"/>
          <w:sz w:val="72"/>
          <w:szCs w:val="7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Express Menu</w:t>
      </w:r>
    </w:p>
    <w:p>
      <w:pPr>
        <w:pStyle w:val="p1"/>
        <w:jc w:val="center"/>
        <w:rPr>
          <w:rFonts w:ascii="DIN 2014 Narrow" w:cs="DIN 2014 Narrow" w:hAnsi="DIN 2014 Narrow" w:eastAsia="DIN 2014 Narrow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Date: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………………… 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en-US"/>
        </w:rPr>
        <w:t xml:space="preserve">Contact Name: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Email: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Time: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it-IT"/>
        </w:rPr>
        <w:t xml:space="preserve">Telephone: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………………………………………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en-US"/>
        </w:rPr>
        <w:t xml:space="preserve">* Special Request: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………………………………………………………………………………………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</w:p>
    <w:p>
      <w:pPr>
        <w:pStyle w:val="Body A"/>
        <w:rPr>
          <w:rFonts w:ascii="DIN 2014 Narrow" w:cs="DIN 2014 Narrow" w:hAnsi="DIN 2014 Narrow" w:eastAsia="DIN 2014 Narrow"/>
          <w:b w:val="1"/>
          <w:bCs w:val="1"/>
        </w:rPr>
      </w:pPr>
      <w:r>
        <w:rPr>
          <w:rFonts w:ascii="DIN 2014 Narrow" w:hAnsi="DIN 2014 Narrow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Name </w:t>
        <w:tab/>
        <w:t xml:space="preserve">          </w:t>
      </w:r>
      <w:r>
        <w:rPr>
          <w:rFonts w:ascii="DIN 2014 Narrow" w:hAnsi="DIN 2014 Narrow"/>
          <w:b w:val="1"/>
          <w:bCs w:val="1"/>
          <w:rtl w:val="0"/>
          <w:lang w:val="de-DE"/>
        </w:rPr>
        <w:t xml:space="preserve">Starter </w:t>
        <w:tab/>
        <w:tab/>
        <w:tab/>
        <w:tab/>
        <w:tab/>
        <w:t xml:space="preserve">                   Main Course</w:t>
        <w:tab/>
        <w:tab/>
        <w:tab/>
        <w:t xml:space="preserve">                         </w:t>
      </w:r>
      <w:r>
        <w:rPr>
          <w:rFonts w:ascii="DIN 2014 Narrow" w:cs="DIN 2014 Narrow" w:hAnsi="DIN 2014 Narrow" w:eastAsia="DIN 2014 Narrow"/>
          <w:b w:val="1"/>
          <w:bCs w:val="1"/>
          <w:rtl w:val="0"/>
          <w:lang w:val="en-US"/>
        </w:rPr>
        <w:tab/>
        <w:t xml:space="preserve">      </w:t>
      </w:r>
      <w:r>
        <w:rPr>
          <w:rFonts w:ascii="DIN 2014 Narrow" w:hAnsi="DIN 2014 Narrow"/>
          <w:b w:val="1"/>
          <w:bCs w:val="1"/>
          <w:rtl w:val="0"/>
          <w:lang w:val="de-DE"/>
        </w:rPr>
        <w:t>Dessert</w:t>
        <w:tab/>
        <w:tab/>
        <w:tab/>
        <w:t xml:space="preserve">     </w:t>
      </w:r>
      <w:r>
        <w:rPr>
          <w:rFonts w:ascii="DIN 2014 Narrow" w:hAnsi="DIN 2014 Narrow"/>
          <w:b w:val="1"/>
          <w:bCs w:val="1"/>
          <w:rtl w:val="0"/>
          <w:lang w:val="en-US"/>
        </w:rPr>
        <w:t xml:space="preserve">                      </w:t>
      </w:r>
      <w:r>
        <w:rPr>
          <w:rFonts w:ascii="DIN 2014 Narrow" w:hAnsi="DIN 2014 Narrow"/>
          <w:b w:val="1"/>
          <w:bCs w:val="1"/>
          <w:rtl w:val="0"/>
          <w:lang w:val="de-DE"/>
        </w:rPr>
        <w:t>Drink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</w:rPr>
      </w:pPr>
    </w:p>
    <w:tbl>
      <w:tblPr>
        <w:tblW w:w="15173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70"/>
        <w:gridCol w:w="611"/>
        <w:gridCol w:w="902"/>
        <w:gridCol w:w="600"/>
        <w:gridCol w:w="1015"/>
        <w:gridCol w:w="961"/>
        <w:gridCol w:w="555"/>
        <w:gridCol w:w="182"/>
        <w:gridCol w:w="733"/>
        <w:gridCol w:w="835"/>
        <w:gridCol w:w="647"/>
        <w:gridCol w:w="709"/>
        <w:gridCol w:w="752"/>
        <w:gridCol w:w="189"/>
        <w:gridCol w:w="704"/>
        <w:gridCol w:w="658"/>
        <w:gridCol w:w="766"/>
        <w:gridCol w:w="765"/>
        <w:gridCol w:w="976"/>
        <w:gridCol w:w="236"/>
        <w:gridCol w:w="569"/>
        <w:gridCol w:w="538"/>
      </w:tblGrid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Meatballs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Soup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Mushrooms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Bruschetta</w:t>
            </w:r>
          </w:p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Pate</w:t>
            </w:r>
          </w:p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Pasta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Focaccia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Chicken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Zucotto</w:t>
            </w:r>
          </w:p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Ice Cream</w:t>
            </w:r>
          </w:p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SML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LG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  <w:jc w:val="center"/>
      </w:pPr>
      <w:r>
        <w:rPr>
          <w:rFonts w:ascii="DIN 2014 Narrow" w:cs="DIN 2014 Narrow" w:hAnsi="DIN 2014 Narrow" w:eastAsia="DIN 2014 Narrow"/>
          <w:b w:val="1"/>
          <w:bCs w:val="1"/>
        </w:rPr>
      </w:r>
    </w:p>
    <w:sectPr>
      <w:headerReference w:type="default" r:id="rId5"/>
      <w:footerReference w:type="default" r:id="rId6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2014">
    <w:charset w:val="00"/>
    <w:family w:val="roman"/>
    <w:pitch w:val="default"/>
  </w:font>
  <w:font w:name="DIN 2014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21"/>
      <w:szCs w:val="21"/>
      <w:u w:val="none" w:color="ff0000"/>
      <w:shd w:val="nil" w:color="auto" w:fill="auto"/>
      <w:vertAlign w:val="baseline"/>
      <w:lang w:val="en-US"/>
      <w14:textFill>
        <w14:solidFill>
          <w14:srgbClr w14:val="FF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